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6C" w:rsidRPr="006F32E2" w:rsidRDefault="00BE276C" w:rsidP="001B67E0">
      <w:pPr>
        <w:pStyle w:val="20"/>
        <w:shd w:val="clear" w:color="auto" w:fill="auto"/>
        <w:spacing w:after="295"/>
        <w:ind w:right="40"/>
        <w:rPr>
          <w:sz w:val="24"/>
          <w:szCs w:val="24"/>
        </w:rPr>
      </w:pPr>
      <w:bookmarkStart w:id="0" w:name="bookmark0"/>
      <w:r w:rsidRPr="006F32E2">
        <w:rPr>
          <w:sz w:val="24"/>
          <w:szCs w:val="24"/>
        </w:rPr>
        <w:t>Муниципальное бюджетное учреждение культуры «Красногорская межпоселенческая центральная районная библиотека»</w:t>
      </w:r>
      <w:bookmarkEnd w:id="0"/>
    </w:p>
    <w:p w:rsidR="00281D6C" w:rsidRPr="006F32E2" w:rsidRDefault="00BE276C" w:rsidP="001B67E0">
      <w:pPr>
        <w:pStyle w:val="10"/>
        <w:shd w:val="clear" w:color="auto" w:fill="auto"/>
        <w:spacing w:before="0" w:after="468"/>
        <w:ind w:right="40"/>
        <w:rPr>
          <w:sz w:val="24"/>
          <w:szCs w:val="24"/>
        </w:rPr>
      </w:pPr>
      <w:bookmarkStart w:id="1" w:name="bookmark1"/>
      <w:r w:rsidRPr="006F32E2">
        <w:rPr>
          <w:sz w:val="24"/>
          <w:szCs w:val="24"/>
        </w:rPr>
        <w:t xml:space="preserve">Правила пользования «Красногорской </w:t>
      </w:r>
      <w:proofErr w:type="spellStart"/>
      <w:r w:rsidRPr="006F32E2">
        <w:rPr>
          <w:sz w:val="24"/>
          <w:szCs w:val="24"/>
        </w:rPr>
        <w:t>межпоселенческой</w:t>
      </w:r>
      <w:proofErr w:type="spellEnd"/>
      <w:r w:rsidRPr="006F32E2">
        <w:rPr>
          <w:sz w:val="24"/>
          <w:szCs w:val="24"/>
        </w:rPr>
        <w:t xml:space="preserve"> центральной районной библиотекой»</w:t>
      </w:r>
      <w:bookmarkEnd w:id="1"/>
    </w:p>
    <w:p w:rsidR="00281D6C" w:rsidRPr="006F32E2" w:rsidRDefault="00BE276C" w:rsidP="001B67E0">
      <w:pPr>
        <w:pStyle w:val="20"/>
        <w:shd w:val="clear" w:color="auto" w:fill="auto"/>
        <w:spacing w:after="273" w:line="230" w:lineRule="exact"/>
        <w:ind w:right="40"/>
        <w:rPr>
          <w:sz w:val="24"/>
          <w:szCs w:val="24"/>
        </w:rPr>
      </w:pPr>
      <w:bookmarkStart w:id="2" w:name="bookmark2"/>
      <w:r w:rsidRPr="006F32E2">
        <w:rPr>
          <w:sz w:val="24"/>
          <w:szCs w:val="24"/>
        </w:rPr>
        <w:t>1. Общие положения.</w:t>
      </w:r>
      <w:bookmarkEnd w:id="2"/>
    </w:p>
    <w:p w:rsidR="00281D6C" w:rsidRPr="006F32E2" w:rsidRDefault="00BE276C" w:rsidP="001B67E0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Библиотека является информационным, культурно-просветительским, некоммерческим учреждением культуры, располагающим организованным фондом документов и предоставляющим их во временное пользование физическим и юридическим лицам.</w:t>
      </w:r>
    </w:p>
    <w:p w:rsidR="00281D6C" w:rsidRPr="006F32E2" w:rsidRDefault="00BE276C" w:rsidP="001B67E0">
      <w:pPr>
        <w:pStyle w:val="11"/>
        <w:shd w:val="clear" w:color="auto" w:fill="auto"/>
        <w:spacing w:before="0"/>
        <w:ind w:left="40" w:right="20" w:firstLine="380"/>
        <w:rPr>
          <w:sz w:val="24"/>
          <w:szCs w:val="24"/>
        </w:rPr>
      </w:pPr>
      <w:r w:rsidRPr="006F32E2">
        <w:rPr>
          <w:sz w:val="24"/>
          <w:szCs w:val="24"/>
        </w:rPr>
        <w:t>В детской библиотеке дети до 15 лет являются основной группой пользователей. Права детей приоритетны по отношению к правам иных физических и юридических лиц.</w:t>
      </w:r>
    </w:p>
    <w:p w:rsidR="00281D6C" w:rsidRPr="006F32E2" w:rsidRDefault="00BE276C" w:rsidP="001B67E0">
      <w:pPr>
        <w:pStyle w:val="11"/>
        <w:numPr>
          <w:ilvl w:val="0"/>
          <w:numId w:val="1"/>
        </w:numPr>
        <w:shd w:val="clear" w:color="auto" w:fill="auto"/>
        <w:tabs>
          <w:tab w:val="left" w:pos="597"/>
        </w:tabs>
        <w:spacing w:before="0"/>
        <w:ind w:left="40" w:right="2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Правила пользования Библиотекой, входящей в состав Муниципального учреждения культуры «Красногорская межпоселенческая центральная районная библиотека» правовой акт, определяющий взаимные права и обязанности пользователей библиотек и библиотечного персонала в процессе библиотечного и информационн</w:t>
      </w:r>
      <w:proofErr w:type="gramStart"/>
      <w:r w:rsidRPr="006F32E2">
        <w:rPr>
          <w:sz w:val="24"/>
          <w:szCs w:val="24"/>
        </w:rPr>
        <w:t>о-</w:t>
      </w:r>
      <w:proofErr w:type="gramEnd"/>
      <w:r w:rsidRPr="006F32E2">
        <w:rPr>
          <w:sz w:val="24"/>
          <w:szCs w:val="24"/>
        </w:rPr>
        <w:t xml:space="preserve"> библиографического обслуживания.</w:t>
      </w:r>
    </w:p>
    <w:p w:rsidR="00281D6C" w:rsidRPr="006F32E2" w:rsidRDefault="00BE276C" w:rsidP="001B67E0">
      <w:pPr>
        <w:pStyle w:val="11"/>
        <w:numPr>
          <w:ilvl w:val="0"/>
          <w:numId w:val="1"/>
        </w:numPr>
        <w:shd w:val="clear" w:color="auto" w:fill="auto"/>
        <w:tabs>
          <w:tab w:val="left" w:pos="578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 xml:space="preserve">Настоящие Правила разработаны в соответствии с Федеральными законами «О библиотечном деле» и «О защите прав потребителей», Гражданским кодексом РФ, Законами Брянской области «О библиотечном деле», Уставом Муниципального учреждения </w:t>
      </w:r>
      <w:r w:rsidR="001B67E0" w:rsidRPr="006F32E2">
        <w:rPr>
          <w:sz w:val="24"/>
          <w:szCs w:val="24"/>
          <w:lang w:val="ru-RU"/>
        </w:rPr>
        <w:t>к</w:t>
      </w:r>
      <w:proofErr w:type="spellStart"/>
      <w:r w:rsidRPr="006F32E2">
        <w:rPr>
          <w:sz w:val="24"/>
          <w:szCs w:val="24"/>
        </w:rPr>
        <w:t>ультуры</w:t>
      </w:r>
      <w:proofErr w:type="spellEnd"/>
      <w:r w:rsidRPr="006F32E2">
        <w:rPr>
          <w:sz w:val="24"/>
          <w:szCs w:val="24"/>
        </w:rPr>
        <w:t xml:space="preserve"> «Красногорская межпоселенческая центральная районная библиотека»</w:t>
      </w:r>
    </w:p>
    <w:p w:rsidR="00281D6C" w:rsidRPr="006F32E2" w:rsidRDefault="00BE276C" w:rsidP="001B67E0">
      <w:pPr>
        <w:pStyle w:val="11"/>
        <w:shd w:val="clear" w:color="auto" w:fill="auto"/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1</w:t>
      </w:r>
      <w:r w:rsidR="001B67E0" w:rsidRPr="006F32E2">
        <w:rPr>
          <w:sz w:val="24"/>
          <w:szCs w:val="24"/>
          <w:lang w:val="ru-RU"/>
        </w:rPr>
        <w:t xml:space="preserve">.4. </w:t>
      </w:r>
      <w:r w:rsidRPr="006F32E2">
        <w:rPr>
          <w:sz w:val="24"/>
          <w:szCs w:val="24"/>
        </w:rPr>
        <w:t>Библиотека общедоступна, т.е. предоставляет возможность пользования фондом и услугами на территории города всем гражданам, независимо от пола, возраста, национальности, религиозных убеждений, места жительства и места регистрации, а также юридическим лицам независимо от их организационно-правовых форм собственности.</w:t>
      </w:r>
    </w:p>
    <w:p w:rsidR="00281D6C" w:rsidRPr="006F32E2" w:rsidRDefault="00BE276C" w:rsidP="001B67E0">
      <w:pPr>
        <w:pStyle w:val="11"/>
        <w:numPr>
          <w:ilvl w:val="0"/>
          <w:numId w:val="2"/>
        </w:numPr>
        <w:shd w:val="clear" w:color="auto" w:fill="auto"/>
        <w:tabs>
          <w:tab w:val="left" w:pos="530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Порядок доступа к фондам библиотеки и условия предоставления основных услуг устанавливаются настоящими Правилами.</w:t>
      </w:r>
    </w:p>
    <w:p w:rsidR="00281D6C" w:rsidRPr="006F32E2" w:rsidRDefault="00BE276C" w:rsidP="001B67E0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275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Перечень дополнительных сервисных услуг на платной основе и условия их предоставления устанавливаются Постановлением администрации Красного</w:t>
      </w:r>
      <w:r w:rsidR="006F32E2" w:rsidRPr="006F32E2">
        <w:rPr>
          <w:sz w:val="24"/>
          <w:szCs w:val="24"/>
          <w:lang w:val="ru-RU"/>
        </w:rPr>
        <w:t>р</w:t>
      </w:r>
      <w:proofErr w:type="spellStart"/>
      <w:r w:rsidRPr="006F32E2">
        <w:rPr>
          <w:sz w:val="24"/>
          <w:szCs w:val="24"/>
        </w:rPr>
        <w:t>ского</w:t>
      </w:r>
      <w:proofErr w:type="spellEnd"/>
      <w:r w:rsidRPr="006F32E2">
        <w:rPr>
          <w:sz w:val="24"/>
          <w:szCs w:val="24"/>
        </w:rPr>
        <w:t xml:space="preserve"> района.</w:t>
      </w:r>
    </w:p>
    <w:p w:rsidR="00281D6C" w:rsidRPr="006F32E2" w:rsidRDefault="00BE276C" w:rsidP="001B67E0">
      <w:pPr>
        <w:pStyle w:val="20"/>
        <w:shd w:val="clear" w:color="auto" w:fill="auto"/>
        <w:spacing w:after="268" w:line="230" w:lineRule="exact"/>
        <w:ind w:right="40"/>
        <w:rPr>
          <w:sz w:val="24"/>
          <w:szCs w:val="24"/>
        </w:rPr>
      </w:pPr>
      <w:bookmarkStart w:id="3" w:name="bookmark3"/>
      <w:r w:rsidRPr="006F32E2">
        <w:rPr>
          <w:sz w:val="24"/>
          <w:szCs w:val="24"/>
        </w:rPr>
        <w:t>2. Права пользователей библиотеки</w:t>
      </w:r>
      <w:bookmarkEnd w:id="3"/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54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 xml:space="preserve">Пользователем библиотеки может стать любой гражданин, проживающий в </w:t>
      </w:r>
      <w:proofErr w:type="spellStart"/>
      <w:r w:rsidRPr="006F32E2">
        <w:rPr>
          <w:sz w:val="24"/>
          <w:szCs w:val="24"/>
        </w:rPr>
        <w:t>пгт</w:t>
      </w:r>
      <w:proofErr w:type="spellEnd"/>
      <w:r w:rsidRPr="006F32E2">
        <w:rPr>
          <w:sz w:val="24"/>
          <w:szCs w:val="24"/>
        </w:rPr>
        <w:t>. Красная Гора, по предъявлению документа, удостоверяющего его личность и место регистрации в районе обслуживания данной библиотеки, а несовершеннолетние в возрасте до 14 лет - документов, удостоверяющих личность и место регистрации их законных представителей.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472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 xml:space="preserve">Лица, временно проживающие на территории обслуживания конкретной библиотеки, а также лица, постоянно проживающие на территории </w:t>
      </w:r>
      <w:proofErr w:type="spellStart"/>
      <w:r w:rsidRPr="006F32E2">
        <w:rPr>
          <w:sz w:val="24"/>
          <w:szCs w:val="24"/>
        </w:rPr>
        <w:t>пгт</w:t>
      </w:r>
      <w:proofErr w:type="spellEnd"/>
      <w:r w:rsidRPr="006F32E2">
        <w:rPr>
          <w:sz w:val="24"/>
          <w:szCs w:val="24"/>
        </w:rPr>
        <w:t>. Красная Гора, но не имеющие регистрацию в районе обслуживания конкретной библиотеки, пользуются услугами читального зала бесплатно, абонемента - «под залог» (в соответствии с Положением о залоге М</w:t>
      </w:r>
      <w:r w:rsidR="006F32E2" w:rsidRPr="006F32E2">
        <w:rPr>
          <w:sz w:val="24"/>
          <w:szCs w:val="24"/>
          <w:lang w:val="ru-RU"/>
        </w:rPr>
        <w:t>Б</w:t>
      </w:r>
      <w:r w:rsidRPr="006F32E2">
        <w:rPr>
          <w:sz w:val="24"/>
          <w:szCs w:val="24"/>
        </w:rPr>
        <w:t>УК «Красногорская МЦРБ»),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92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Лица, которые не могут посещать библиотеку в силу преклонного возраста, физических недостатков, имеют право получать документы из фонда библиотеки через заочные или нестационарные формы обслуживания.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496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Иногородние, иностранные граждане, лица без гражданства обслуживаются только в читальном зале библиотеки при предъявлении документа, удостоверяющего личность.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467"/>
        </w:tabs>
        <w:spacing w:before="0"/>
        <w:ind w:left="40"/>
        <w:rPr>
          <w:sz w:val="24"/>
          <w:szCs w:val="24"/>
        </w:rPr>
      </w:pPr>
      <w:r w:rsidRPr="006F32E2">
        <w:rPr>
          <w:sz w:val="24"/>
          <w:szCs w:val="24"/>
        </w:rPr>
        <w:t>Юридические лица обслуживаются на основе договорных отношений.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25"/>
        </w:tabs>
        <w:spacing w:before="0"/>
        <w:ind w:left="40"/>
        <w:rPr>
          <w:sz w:val="24"/>
          <w:szCs w:val="24"/>
        </w:rPr>
      </w:pPr>
      <w:r w:rsidRPr="006F32E2">
        <w:rPr>
          <w:sz w:val="24"/>
          <w:szCs w:val="24"/>
        </w:rPr>
        <w:t>Все пользователи Библиотеки имеют право:</w:t>
      </w:r>
    </w:p>
    <w:p w:rsidR="00281D6C" w:rsidRPr="006F32E2" w:rsidRDefault="00BE276C" w:rsidP="001B67E0">
      <w:pPr>
        <w:pStyle w:val="11"/>
        <w:shd w:val="clear" w:color="auto" w:fill="auto"/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>- бесплатно получать информацию о составе библиотечных фондов через систему каталогов и другие формы библиотечного информирования;</w:t>
      </w:r>
    </w:p>
    <w:p w:rsidR="00281D6C" w:rsidRPr="006F32E2" w:rsidRDefault="00281D6C">
      <w:pPr>
        <w:sectPr w:rsidR="00281D6C" w:rsidRPr="006F32E2" w:rsidSect="001B67E0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>бесплатно получать во временное пользование любой документ из фондов библиотеки в соответствии с данными «Правилами»;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бесплатно получать консультационную помощь в поиске и выборе источников информации;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участвовать во всех культурно- просветительских мероприятиях библиотек</w:t>
      </w:r>
      <w:proofErr w:type="gramStart"/>
      <w:r w:rsidRPr="006F32E2">
        <w:rPr>
          <w:sz w:val="24"/>
          <w:szCs w:val="24"/>
        </w:rPr>
        <w:t xml:space="preserve"> ;</w:t>
      </w:r>
      <w:proofErr w:type="gramEnd"/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входить в состав Советов при библиотеках, высказывать свои мнения и суждения о деятельности библиотек, библиотечного персонала, вносить предложения по улучшению работы библиотек, оптимизации структуры.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Особыми правами на внеочередное обслуживание пользуются: инвалиды, участники Великой Отечественной войны, ветераны труда.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34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Дети до 15 лет могут пользоваться детскими библиотеками, детскими отделами библиотек, а при отсутствии таковых в районе проживания - имеют право пользоваться библиотеками для взрослых.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29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Юношей и девушек в возрасте от 15 до 25 года обслуживают библиотеки для взрослых.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639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Руководители детского чтения могут пользоваться детскими взрослыми отделами библиотеки.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601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Обжаловать действия библиотекарей может любое лицо, посетившее учреждение. За малолетних лиц обжаловать действия библиотекарей могут родители (законные представители). Лица в возрасте от 14 до 18 лет могут самостоятельно обжаловать действия библиотекарей при наличии письменного согласия родителей (законных представителей) или за них это могут сделать родители (законные представители).</w:t>
      </w:r>
    </w:p>
    <w:p w:rsidR="00281D6C" w:rsidRPr="006F32E2" w:rsidRDefault="00BE276C" w:rsidP="001B67E0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Обжаловать действия библиотекарей можно следующими способами: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before="0"/>
        <w:ind w:left="94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указание на нарушение сотруднику учреждения, оказывающего услугу;</w:t>
      </w:r>
    </w:p>
    <w:p w:rsidR="00281D6C" w:rsidRPr="006F32E2" w:rsidRDefault="001B67E0" w:rsidP="001B67E0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before="0"/>
        <w:ind w:left="94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жалоба</w:t>
      </w:r>
      <w:r w:rsidR="00BE276C" w:rsidRPr="006F32E2">
        <w:rPr>
          <w:sz w:val="24"/>
          <w:szCs w:val="24"/>
        </w:rPr>
        <w:t xml:space="preserve"> на нарушение директору М</w:t>
      </w:r>
      <w:r w:rsidR="006F32E2" w:rsidRPr="006F32E2">
        <w:rPr>
          <w:sz w:val="24"/>
          <w:szCs w:val="24"/>
          <w:lang w:val="ru-RU"/>
        </w:rPr>
        <w:t>Б</w:t>
      </w:r>
      <w:r w:rsidR="00BE276C" w:rsidRPr="006F32E2">
        <w:rPr>
          <w:sz w:val="24"/>
          <w:szCs w:val="24"/>
        </w:rPr>
        <w:t>УК «Красногорская МЦРБ»;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before="0"/>
        <w:ind w:left="94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жалоба на нарушение в отдел культуры администрации Красногорского района;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275"/>
        <w:ind w:left="94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обращение в суд.</w:t>
      </w:r>
    </w:p>
    <w:p w:rsidR="00281D6C" w:rsidRPr="006F32E2" w:rsidRDefault="00BE276C" w:rsidP="001B67E0">
      <w:pPr>
        <w:pStyle w:val="20"/>
        <w:shd w:val="clear" w:color="auto" w:fill="auto"/>
        <w:spacing w:after="148" w:line="230" w:lineRule="exact"/>
        <w:ind w:left="2920"/>
        <w:jc w:val="left"/>
        <w:rPr>
          <w:sz w:val="24"/>
          <w:szCs w:val="24"/>
        </w:rPr>
      </w:pPr>
      <w:bookmarkStart w:id="4" w:name="bookmark4"/>
      <w:r w:rsidRPr="006F32E2">
        <w:rPr>
          <w:sz w:val="24"/>
          <w:szCs w:val="24"/>
        </w:rPr>
        <w:t>3. Ответственность пользователей</w:t>
      </w:r>
      <w:bookmarkEnd w:id="4"/>
    </w:p>
    <w:p w:rsidR="00281D6C" w:rsidRPr="006F32E2" w:rsidRDefault="00BE276C" w:rsidP="001B67E0">
      <w:pPr>
        <w:pStyle w:val="11"/>
        <w:numPr>
          <w:ilvl w:val="0"/>
          <w:numId w:val="5"/>
        </w:numPr>
        <w:shd w:val="clear" w:color="auto" w:fill="auto"/>
        <w:tabs>
          <w:tab w:val="left" w:pos="447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Пользователь обязан: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375"/>
        </w:tabs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соблюдать Правила пользования библиотекой, подтвердив факт ознакомления с ними и обязательство об их выполнении своей подписью на читательском формуляре. При записи в библиотеку детей до 14 лет на читательском формуляре расписываются их родители или законные представители;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346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быть вежливым и не нарушать правил общественного поведения;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346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не пользоваться сотовым телефоном в читальном зале библиотеки;</w:t>
      </w:r>
    </w:p>
    <w:p w:rsidR="00281D6C" w:rsidRPr="006F32E2" w:rsidRDefault="006F32E2" w:rsidP="006F32E2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  <w:lang w:val="ru-RU"/>
        </w:rPr>
        <w:t xml:space="preserve">- </w:t>
      </w:r>
      <w:r w:rsidR="00BE276C" w:rsidRPr="006F32E2">
        <w:rPr>
          <w:sz w:val="24"/>
          <w:szCs w:val="24"/>
        </w:rPr>
        <w:t>бережно относиться к документам из фонда библиотеки, не делать в них никаких заметок, не вырывать и не загибать страницы;</w:t>
      </w:r>
    </w:p>
    <w:p w:rsidR="00281D6C" w:rsidRPr="006F32E2" w:rsidRDefault="006F32E2" w:rsidP="006F32E2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  <w:lang w:val="ru-RU"/>
        </w:rPr>
        <w:t xml:space="preserve">- </w:t>
      </w:r>
      <w:r w:rsidR="00BE276C" w:rsidRPr="006F32E2">
        <w:rPr>
          <w:sz w:val="24"/>
          <w:szCs w:val="24"/>
        </w:rPr>
        <w:t>не выносить из помещения библиотеки (отдела) документы в том случае, если они не записаны в читательском формуляре;</w:t>
      </w:r>
    </w:p>
    <w:p w:rsidR="00281D6C" w:rsidRPr="006F32E2" w:rsidRDefault="006F32E2" w:rsidP="006F32E2">
      <w:pPr>
        <w:pStyle w:val="11"/>
        <w:shd w:val="clear" w:color="auto" w:fill="auto"/>
        <w:spacing w:before="0"/>
        <w:ind w:left="20" w:right="40"/>
        <w:rPr>
          <w:sz w:val="24"/>
          <w:szCs w:val="24"/>
        </w:rPr>
      </w:pPr>
      <w:r w:rsidRPr="006F32E2">
        <w:rPr>
          <w:sz w:val="24"/>
          <w:szCs w:val="24"/>
          <w:lang w:val="ru-RU"/>
        </w:rPr>
        <w:t xml:space="preserve">- </w:t>
      </w:r>
      <w:r w:rsidR="00BE276C" w:rsidRPr="006F32E2">
        <w:rPr>
          <w:sz w:val="24"/>
          <w:szCs w:val="24"/>
        </w:rPr>
        <w:t>при получении документов тщательно их просмотреть и в случае обнаружения в них каких-либо дефектов сообщить об этом библиотекарю;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342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возвращать документы в установленный срок;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375"/>
        </w:tabs>
        <w:spacing w:before="0" w:line="269" w:lineRule="exact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не нарушать расстановки фонда в отделах с открытым доступом, не вынимать карточек из каталогов и картотек;</w:t>
      </w:r>
    </w:p>
    <w:p w:rsidR="00281D6C" w:rsidRPr="006F32E2" w:rsidRDefault="00BE276C" w:rsidP="001B67E0">
      <w:pPr>
        <w:pStyle w:val="11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240" w:line="269" w:lineRule="exact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немедленно сообщать сотрудникам библиотеки о замеченных случаях порчи и хищения документов другими лицами;</w:t>
      </w:r>
    </w:p>
    <w:p w:rsidR="00281D6C" w:rsidRPr="006F32E2" w:rsidRDefault="00BE276C" w:rsidP="001B67E0">
      <w:pPr>
        <w:pStyle w:val="11"/>
        <w:numPr>
          <w:ilvl w:val="0"/>
          <w:numId w:val="5"/>
        </w:numPr>
        <w:shd w:val="clear" w:color="auto" w:fill="auto"/>
        <w:tabs>
          <w:tab w:val="left" w:pos="486"/>
        </w:tabs>
        <w:spacing w:before="0" w:line="269" w:lineRule="exact"/>
        <w:ind w:left="20" w:right="40"/>
        <w:rPr>
          <w:sz w:val="24"/>
          <w:szCs w:val="24"/>
        </w:rPr>
      </w:pPr>
      <w:r w:rsidRPr="006F32E2">
        <w:rPr>
          <w:sz w:val="24"/>
          <w:szCs w:val="24"/>
        </w:rPr>
        <w:t>При оказании библиотечной услуги пользователь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порче, загрязнению имущества библиотеки и одежды других посетителей.</w:t>
      </w:r>
    </w:p>
    <w:p w:rsidR="00281D6C" w:rsidRPr="006F32E2" w:rsidRDefault="00281D6C">
      <w:pPr>
        <w:sectPr w:rsidR="00281D6C" w:rsidRPr="006F32E2" w:rsidSect="00DF2F2E">
          <w:pgSz w:w="11905" w:h="16837"/>
          <w:pgMar w:top="1134" w:right="850" w:bottom="568" w:left="1701" w:header="0" w:footer="3" w:gutter="0"/>
          <w:cols w:space="720"/>
          <w:noEndnote/>
          <w:docGrid w:linePitch="360"/>
        </w:sectPr>
      </w:pPr>
    </w:p>
    <w:p w:rsidR="00281D6C" w:rsidRPr="006F32E2" w:rsidRDefault="00BE276C" w:rsidP="001B67E0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 xml:space="preserve">При утрате и порче документа библиотечного фонда читатель должен: </w:t>
      </w:r>
      <w:proofErr w:type="gramStart"/>
      <w:r w:rsidRPr="006F32E2">
        <w:rPr>
          <w:sz w:val="24"/>
          <w:szCs w:val="24"/>
        </w:rPr>
        <w:t>заменить его на равноценный</w:t>
      </w:r>
      <w:proofErr w:type="gramEnd"/>
      <w:r w:rsidRPr="006F32E2">
        <w:rPr>
          <w:sz w:val="24"/>
          <w:szCs w:val="24"/>
        </w:rPr>
        <w:t>, на копию или идентичный экземпляр, на любое другое издание по профилю библиотеки или несколько изданий (не ранее 200</w:t>
      </w:r>
      <w:r w:rsidR="006F32E2" w:rsidRPr="006F32E2">
        <w:rPr>
          <w:sz w:val="24"/>
          <w:szCs w:val="24"/>
          <w:lang w:val="ru-RU"/>
        </w:rPr>
        <w:t>6</w:t>
      </w:r>
      <w:r w:rsidRPr="006F32E2">
        <w:rPr>
          <w:sz w:val="24"/>
          <w:szCs w:val="24"/>
        </w:rPr>
        <w:t xml:space="preserve"> года издания)</w:t>
      </w:r>
    </w:p>
    <w:p w:rsidR="00281D6C" w:rsidRPr="006F32E2" w:rsidRDefault="00BE276C" w:rsidP="001B67E0">
      <w:pPr>
        <w:pStyle w:val="11"/>
        <w:numPr>
          <w:ilvl w:val="0"/>
          <w:numId w:val="5"/>
        </w:numPr>
        <w:shd w:val="clear" w:color="auto" w:fill="auto"/>
        <w:tabs>
          <w:tab w:val="left" w:pos="646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При иных случаях нанесения вреда имуществу или персоналу библиотеки пользователи несут ответственность в соответствии с действующим законодательством.</w:t>
      </w:r>
    </w:p>
    <w:p w:rsidR="00281D6C" w:rsidRPr="006F32E2" w:rsidRDefault="00BE276C" w:rsidP="001B67E0">
      <w:pPr>
        <w:pStyle w:val="11"/>
        <w:numPr>
          <w:ilvl w:val="0"/>
          <w:numId w:val="5"/>
        </w:numPr>
        <w:shd w:val="clear" w:color="auto" w:fill="auto"/>
        <w:tabs>
          <w:tab w:val="left" w:pos="564"/>
        </w:tabs>
        <w:spacing w:before="0" w:after="275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При неоднократном нарушении Правил пользования библиотекой пользователи могут быть переведены на залоговое обслуживание или лишены права пользования библиотекой на полгода.</w:t>
      </w:r>
    </w:p>
    <w:p w:rsidR="00281D6C" w:rsidRPr="006F32E2" w:rsidRDefault="00BE276C" w:rsidP="001B67E0">
      <w:pPr>
        <w:pStyle w:val="20"/>
        <w:shd w:val="clear" w:color="auto" w:fill="auto"/>
        <w:spacing w:after="264" w:line="230" w:lineRule="exact"/>
        <w:ind w:left="3780"/>
        <w:jc w:val="left"/>
        <w:rPr>
          <w:sz w:val="24"/>
          <w:szCs w:val="24"/>
        </w:rPr>
      </w:pPr>
      <w:bookmarkStart w:id="5" w:name="bookmark5"/>
      <w:r w:rsidRPr="006F32E2">
        <w:rPr>
          <w:sz w:val="24"/>
          <w:szCs w:val="24"/>
        </w:rPr>
        <w:t>4. Права библиотек</w:t>
      </w:r>
      <w:bookmarkEnd w:id="5"/>
    </w:p>
    <w:p w:rsidR="00281D6C" w:rsidRPr="006F32E2" w:rsidRDefault="00BE276C" w:rsidP="001B67E0">
      <w:pPr>
        <w:pStyle w:val="11"/>
        <w:shd w:val="clear" w:color="auto" w:fill="auto"/>
        <w:spacing w:before="0" w:after="279" w:line="278" w:lineRule="exact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Определяются в соответствии со статьей 13 ФЗ «О библиотечном деле», глав</w:t>
      </w:r>
      <w:r w:rsidR="006F32E2" w:rsidRPr="006F32E2">
        <w:rPr>
          <w:sz w:val="24"/>
          <w:szCs w:val="24"/>
          <w:lang w:val="ru-RU"/>
        </w:rPr>
        <w:t>ой</w:t>
      </w:r>
      <w:r w:rsidRPr="006F32E2">
        <w:rPr>
          <w:sz w:val="24"/>
          <w:szCs w:val="24"/>
        </w:rPr>
        <w:t xml:space="preserve"> 4 Гражданского Кодекса РФ (ч.1) ст.20, Закона РФ « Об авторском праве и смежных правах», Уставом Красногорской МЦРБ.</w:t>
      </w:r>
    </w:p>
    <w:p w:rsidR="00281D6C" w:rsidRPr="006F32E2" w:rsidRDefault="00BE276C" w:rsidP="001B67E0">
      <w:pPr>
        <w:pStyle w:val="20"/>
        <w:shd w:val="clear" w:color="auto" w:fill="auto"/>
        <w:spacing w:after="268" w:line="230" w:lineRule="exact"/>
        <w:ind w:left="3360"/>
        <w:jc w:val="left"/>
        <w:rPr>
          <w:sz w:val="24"/>
          <w:szCs w:val="24"/>
        </w:rPr>
      </w:pPr>
      <w:bookmarkStart w:id="6" w:name="bookmark6"/>
      <w:r w:rsidRPr="006F32E2">
        <w:rPr>
          <w:sz w:val="24"/>
          <w:szCs w:val="24"/>
        </w:rPr>
        <w:t>5. Обязанности библиотеки</w:t>
      </w:r>
      <w:bookmarkEnd w:id="6"/>
    </w:p>
    <w:p w:rsidR="00281D6C" w:rsidRPr="006F32E2" w:rsidRDefault="00BE276C" w:rsidP="001B67E0">
      <w:pPr>
        <w:pStyle w:val="11"/>
        <w:shd w:val="clear" w:color="auto" w:fill="auto"/>
        <w:spacing w:before="0"/>
        <w:ind w:left="7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Библиотека обязана: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4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Создавать все условия для осуществления права пользователей на свободный доступ к информации и документам из фондов библиотеки.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75"/>
        </w:tabs>
        <w:spacing w:before="0"/>
        <w:ind w:left="60"/>
        <w:rPr>
          <w:sz w:val="24"/>
          <w:szCs w:val="24"/>
        </w:rPr>
      </w:pPr>
      <w:r w:rsidRPr="006F32E2">
        <w:rPr>
          <w:sz w:val="24"/>
          <w:szCs w:val="24"/>
        </w:rPr>
        <w:t xml:space="preserve">Информировать население </w:t>
      </w:r>
      <w:proofErr w:type="gramStart"/>
      <w:r w:rsidRPr="006F32E2">
        <w:rPr>
          <w:sz w:val="24"/>
          <w:szCs w:val="24"/>
        </w:rPr>
        <w:t>о</w:t>
      </w:r>
      <w:proofErr w:type="gramEnd"/>
      <w:r w:rsidRPr="006F32E2">
        <w:rPr>
          <w:sz w:val="24"/>
          <w:szCs w:val="24"/>
        </w:rPr>
        <w:t xml:space="preserve"> всех видах предоставляемых библиотекой услуг.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85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Изучать и наиболее полно удовлетворять запросы пользователей. Содействовать формированию у пользователей информационных потребностей, принимать меры по их привлечению в библиотеку.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Осуществлять библиотечно-библиографическое и информационное обеспечение с учетом требования времени.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85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Обеспечивать высокую культуру обслуживания пользователей, оказывать им помощь в выборе необходимых произведений и иных материалов путем устных консультаций, предоставление в их пользование каталогов и картотек, рекомендательных списков и других справочно-библиографических и информационных материалов, а также организации тематических книжных выставок и других мероприятий.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Совершенствовать библиотечное, библиографическое, справочно-информационное обслуживание и пропаганду книг, других произведений печати и иных материалов, используя в этих целях различные формы индивидуальной и массовой работы с читателями.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85"/>
        </w:tabs>
        <w:spacing w:before="0"/>
        <w:ind w:left="60"/>
        <w:rPr>
          <w:sz w:val="24"/>
          <w:szCs w:val="24"/>
        </w:rPr>
      </w:pPr>
      <w:r w:rsidRPr="006F32E2">
        <w:rPr>
          <w:sz w:val="24"/>
          <w:szCs w:val="24"/>
        </w:rPr>
        <w:t>Обеспечивать безопасность пользователей.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4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Осуществлять учет, хранение и использование, находящихся в фонде библиотеки документов, в соответствии с установленными правилами, обеспечивающими их сохранность и рациональное использование.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4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Систематически следить за своевременным возвращением в библиотеку выданных пользователям документов.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При выдаче документов из фондов и при возвращении их пользователями сотрудники библиотеки обязаны тщательно просмотреть документы и в случае обнаружения каких-либо дефектов сделать соответствующие пометки на самом документе.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Сотрудники библиотеки обязаны по желанию пользователей предоставлять книгу отзывов и предложений в целях приема мнения пользователей по улучшению обслуживания.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В случае изменения расписания работы библиотеки учреждение должно публично известить своих читателей об изменении расписания работы не менее чем за 5 дней до вступления в силу таких изменений.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80"/>
        </w:tabs>
        <w:spacing w:before="0"/>
        <w:ind w:left="60"/>
        <w:rPr>
          <w:sz w:val="24"/>
          <w:szCs w:val="24"/>
        </w:rPr>
      </w:pPr>
      <w:r w:rsidRPr="006F32E2">
        <w:rPr>
          <w:sz w:val="24"/>
          <w:szCs w:val="24"/>
        </w:rPr>
        <w:t>Ожидание в очереди пользователя не должно превышать 30 минут.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85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>Библиотеки должны предоставить посетителям право пользоваться личными портативными компьютерами в помещениях библиотеки и обеспечить возможность их зарядки.</w:t>
      </w:r>
    </w:p>
    <w:p w:rsidR="001B67E0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 w:line="278" w:lineRule="exact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Правила пользования библиотекой должны быть размещены в свободном доступе в помещении библиотеки.</w:t>
      </w:r>
      <w:r w:rsidR="001B67E0" w:rsidRPr="006F32E2">
        <w:rPr>
          <w:sz w:val="24"/>
          <w:szCs w:val="24"/>
          <w:lang w:val="ru-RU"/>
        </w:rPr>
        <w:t xml:space="preserve"> 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 w:line="278" w:lineRule="exact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Посетителям должна быть предоставлена возможность сдать выданные им экземпляры библиотечного фонда вне общей очереди на получение документов.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90"/>
        </w:tabs>
        <w:spacing w:before="0" w:line="278" w:lineRule="exact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Библиотека должна обеспечить в свободном доступе для посетителей информацию о новых поступлениях. Данная информация должна обновляться не реже одного раза в месяц.</w:t>
      </w:r>
    </w:p>
    <w:p w:rsidR="00281D6C" w:rsidRPr="006F32E2" w:rsidRDefault="00BE276C" w:rsidP="001B67E0">
      <w:pPr>
        <w:pStyle w:val="11"/>
        <w:numPr>
          <w:ilvl w:val="1"/>
          <w:numId w:val="5"/>
        </w:numPr>
        <w:shd w:val="clear" w:color="auto" w:fill="auto"/>
        <w:tabs>
          <w:tab w:val="left" w:pos="785"/>
        </w:tabs>
        <w:spacing w:before="0" w:line="278" w:lineRule="exact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Учреждение должно предоставить посетителям библиотеки возможность воспользоваться услугами ксерокопирования (на платной основе). Время ожидания в очереди за услугами ксерокопирования должно составлять не более 30 минут.</w:t>
      </w:r>
    </w:p>
    <w:p w:rsidR="001B67E0" w:rsidRPr="006F32E2" w:rsidRDefault="001B67E0" w:rsidP="001B67E0">
      <w:pPr>
        <w:pStyle w:val="20"/>
        <w:shd w:val="clear" w:color="auto" w:fill="auto"/>
        <w:spacing w:after="208" w:line="230" w:lineRule="exact"/>
        <w:ind w:left="2260"/>
        <w:jc w:val="left"/>
        <w:rPr>
          <w:sz w:val="24"/>
          <w:szCs w:val="24"/>
          <w:lang w:val="ru-RU"/>
        </w:rPr>
      </w:pPr>
      <w:bookmarkStart w:id="7" w:name="bookmark7"/>
    </w:p>
    <w:p w:rsidR="00281D6C" w:rsidRPr="006F32E2" w:rsidRDefault="00BE276C" w:rsidP="001B67E0">
      <w:pPr>
        <w:pStyle w:val="20"/>
        <w:shd w:val="clear" w:color="auto" w:fill="auto"/>
        <w:spacing w:after="208" w:line="230" w:lineRule="exact"/>
        <w:ind w:left="22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6. Порядок записи пользователей в библиотеку</w:t>
      </w:r>
      <w:bookmarkEnd w:id="7"/>
    </w:p>
    <w:p w:rsidR="00281D6C" w:rsidRPr="006F32E2" w:rsidRDefault="00BE276C" w:rsidP="001B67E0">
      <w:pPr>
        <w:pStyle w:val="11"/>
        <w:shd w:val="clear" w:color="auto" w:fill="auto"/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6.1 Запись в библиотеку осуществляется по предъявлению документа, удостоверяющего личность. Дети до 14 лет записываются на основании документов, удостоверяющих личность их законных представителей. Для записи в библиотеку граждане сообщают сведения, необходимые для оформления читательского формуляра.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1015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При записи в библиотеку пользователь должен ознакомиться с Правилами пользования и подтвердить обязательство об их выполнении своей подписью на Читательском формуляре. Родители, опекуны, попечители, иные законные представители должны ознакомиться с Правилами пользования и письменно (своей подписью) подтвердить обязательство об их выполнении.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22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Последующие посещения библиотеки лицами младше 15 лет могут производиться без присутствия родителей.</w:t>
      </w:r>
    </w:p>
    <w:p w:rsidR="00281D6C" w:rsidRPr="006F32E2" w:rsidRDefault="00BE276C" w:rsidP="001B67E0">
      <w:pPr>
        <w:pStyle w:val="11"/>
        <w:shd w:val="clear" w:color="auto" w:fill="auto"/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Пользователи - дети расписываются на формулярах, начиная с четвертого класса.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53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Персональные данные читателей обрабатываются библиотекой на основании ст. 5 и ст.6 Федерального закона от 27 июля 2006 г. № 152-ФЗ «О персональных данных» и с их письменного согласия, подтверждаемого собственноручной подписью читателя, либо его законного представителя, в формуляре читателя (регистрационной карточке) в графе «Правила библиотеки обязуюсь выполнять». Источником персональных данных служит формуляр (регистрационная карточка) читателя, заполняемая им лично или с его слов библиотекарем при оформлении в библиотеку и удостоверяемая собственноручной подписью пользователя.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79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Персональные данные читателей являются конфиденциальной информацией, не подлежащей разглашению. Разглашение персональных данных читателя или их части допускается только в случаях, предусмотренных действующим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Федерации, либо с отдельного письменного согласия читателя.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540"/>
        </w:tabs>
        <w:spacing w:before="0"/>
        <w:ind w:left="60" w:right="20"/>
        <w:rPr>
          <w:sz w:val="24"/>
          <w:szCs w:val="24"/>
        </w:rPr>
      </w:pPr>
      <w:r w:rsidRPr="006F32E2">
        <w:rPr>
          <w:sz w:val="24"/>
          <w:szCs w:val="24"/>
        </w:rPr>
        <w:t>Перечень персональных данных вносимых в формуляр (регистрационную карточку) пользователя:</w:t>
      </w:r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23"/>
        </w:tabs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Фамилия, имя и отчество читателя</w:t>
      </w:r>
    </w:p>
    <w:p w:rsidR="00281D6C" w:rsidRPr="006F32E2" w:rsidRDefault="00BE276C" w:rsidP="001B67E0">
      <w:pPr>
        <w:pStyle w:val="220"/>
        <w:numPr>
          <w:ilvl w:val="0"/>
          <w:numId w:val="7"/>
        </w:numPr>
        <w:shd w:val="clear" w:color="auto" w:fill="auto"/>
        <w:tabs>
          <w:tab w:val="left" w:pos="818"/>
        </w:tabs>
        <w:ind w:left="660"/>
        <w:rPr>
          <w:sz w:val="24"/>
          <w:szCs w:val="24"/>
        </w:rPr>
      </w:pPr>
      <w:bookmarkStart w:id="8" w:name="bookmark8"/>
      <w:r w:rsidRPr="006F32E2">
        <w:rPr>
          <w:sz w:val="24"/>
          <w:szCs w:val="24"/>
        </w:rPr>
        <w:t>Пол</w:t>
      </w:r>
      <w:bookmarkEnd w:id="8"/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18"/>
        </w:tabs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Год рождения</w:t>
      </w:r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23"/>
        </w:tabs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Паспортные данные (серия, номер)</w:t>
      </w:r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23"/>
        </w:tabs>
        <w:spacing w:before="0"/>
        <w:ind w:left="660" w:right="40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Сведения о регистрации по месту жительства и временной регистрации по месту пребывания</w:t>
      </w:r>
    </w:p>
    <w:p w:rsidR="00281D6C" w:rsidRPr="006F32E2" w:rsidRDefault="00BE276C" w:rsidP="001B67E0">
      <w:pPr>
        <w:pStyle w:val="220"/>
        <w:numPr>
          <w:ilvl w:val="0"/>
          <w:numId w:val="7"/>
        </w:numPr>
        <w:shd w:val="clear" w:color="auto" w:fill="auto"/>
        <w:tabs>
          <w:tab w:val="left" w:pos="818"/>
        </w:tabs>
        <w:ind w:left="660"/>
        <w:rPr>
          <w:sz w:val="24"/>
          <w:szCs w:val="24"/>
        </w:rPr>
      </w:pPr>
      <w:bookmarkStart w:id="9" w:name="bookmark9"/>
      <w:r w:rsidRPr="006F32E2">
        <w:rPr>
          <w:sz w:val="24"/>
          <w:szCs w:val="24"/>
        </w:rPr>
        <w:t>Телефон</w:t>
      </w:r>
      <w:bookmarkEnd w:id="9"/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18"/>
        </w:tabs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Сведения об образовании (высшее, среднее и т.д.)</w:t>
      </w:r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14"/>
        </w:tabs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>Место работы/учебы</w:t>
      </w:r>
    </w:p>
    <w:p w:rsidR="00281D6C" w:rsidRPr="006F32E2" w:rsidRDefault="00BE276C" w:rsidP="001B67E0">
      <w:pPr>
        <w:pStyle w:val="11"/>
        <w:numPr>
          <w:ilvl w:val="0"/>
          <w:numId w:val="7"/>
        </w:numPr>
        <w:shd w:val="clear" w:color="auto" w:fill="auto"/>
        <w:tabs>
          <w:tab w:val="left" w:pos="814"/>
        </w:tabs>
        <w:spacing w:before="0"/>
        <w:ind w:left="6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Должность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17"/>
        </w:tabs>
        <w:spacing w:before="0"/>
        <w:ind w:left="60" w:right="2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Библиотека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распространения персональных данных, а также от иных неправомерных действий.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98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Ежегодно библиотека проводит перерегистрацию пользователей, во время которой пользователи обязаны вновь предъявить документ, удостоверяющий личность.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59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Пользователь обязан сообщить в библиотеку в течение 30 дней об изменении места жительства, учебы, а также о перемене фамилии и номера телефона.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spacing w:before="0"/>
        <w:ind w:left="40"/>
        <w:rPr>
          <w:sz w:val="24"/>
          <w:szCs w:val="24"/>
        </w:rPr>
      </w:pPr>
      <w:r w:rsidRPr="006F32E2">
        <w:rPr>
          <w:sz w:val="24"/>
          <w:szCs w:val="24"/>
        </w:rPr>
        <w:t>Срок действия формуляра читателя не может быть менее трех лет.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93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Семейный формуляр чтения предназначен для учета читателей членов одной семьи, учета выданных и возвращенных ими произведений печати, для руководства и анализа чтения.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746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При записи (перерегистрации) читатели, желающие пользоваться библиотекой по семейному формуляру чтения, предъявляют паспорт одного из членов семьи, который впоследствии будет именоваться основным читателем и нести полную юридическую ответственность за издания, полученные в библиотеке всеми членами своей семьи. Основным читателем не может являться член семьи, не несущий юридическую ответственность по возрастным ограничениям.</w:t>
      </w:r>
    </w:p>
    <w:p w:rsidR="00281D6C" w:rsidRPr="006F32E2" w:rsidRDefault="00BE276C" w:rsidP="001B67E0">
      <w:pPr>
        <w:pStyle w:val="11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275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Основной читатель оформляет поручительство на всех членов семьи, которые будут пользоваться семейным формуляром чтения. В поручительстве на каждого члена семьи приводится образец его личной подписи, удостоверенный основным читателем.</w:t>
      </w:r>
    </w:p>
    <w:p w:rsidR="00281D6C" w:rsidRPr="006F32E2" w:rsidRDefault="00BE276C" w:rsidP="001B67E0">
      <w:pPr>
        <w:pStyle w:val="20"/>
        <w:shd w:val="clear" w:color="auto" w:fill="auto"/>
        <w:spacing w:after="263" w:line="230" w:lineRule="exact"/>
        <w:ind w:left="2760"/>
        <w:jc w:val="left"/>
        <w:rPr>
          <w:sz w:val="24"/>
          <w:szCs w:val="24"/>
        </w:rPr>
      </w:pPr>
      <w:bookmarkStart w:id="10" w:name="bookmark10"/>
      <w:r w:rsidRPr="006F32E2">
        <w:rPr>
          <w:sz w:val="24"/>
          <w:szCs w:val="24"/>
        </w:rPr>
        <w:t>7. Правила пользования абонементом</w:t>
      </w:r>
      <w:bookmarkEnd w:id="10"/>
    </w:p>
    <w:p w:rsidR="00281D6C" w:rsidRPr="006F32E2" w:rsidRDefault="00BE276C" w:rsidP="001B67E0">
      <w:pPr>
        <w:pStyle w:val="11"/>
        <w:numPr>
          <w:ilvl w:val="0"/>
          <w:numId w:val="8"/>
        </w:numPr>
        <w:shd w:val="clear" w:color="auto" w:fill="auto"/>
        <w:tabs>
          <w:tab w:val="left" w:pos="765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Абонемент - структурное подразделение библиотеки, осуществляющее индивидуальное обслуживание и выдачу документов для использования вне библиотеки на определенный срок и на определенных условиях.</w:t>
      </w:r>
    </w:p>
    <w:p w:rsidR="00281D6C" w:rsidRPr="006F32E2" w:rsidRDefault="00BE276C" w:rsidP="001B67E0">
      <w:pPr>
        <w:pStyle w:val="11"/>
        <w:numPr>
          <w:ilvl w:val="0"/>
          <w:numId w:val="8"/>
        </w:numPr>
        <w:shd w:val="clear" w:color="auto" w:fill="auto"/>
        <w:tabs>
          <w:tab w:val="left" w:pos="765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Пользователь библиотеки может получить единовременно на дом не более 5 экземпляров на срок</w:t>
      </w:r>
      <w:r w:rsidRPr="006F32E2">
        <w:rPr>
          <w:rStyle w:val="a5"/>
          <w:sz w:val="24"/>
          <w:szCs w:val="24"/>
        </w:rPr>
        <w:t xml:space="preserve"> не более 14</w:t>
      </w:r>
      <w:r w:rsidRPr="006F32E2">
        <w:rPr>
          <w:sz w:val="24"/>
          <w:szCs w:val="24"/>
        </w:rPr>
        <w:t xml:space="preserve"> дней (дети - не более 10 дней). Пользователь может продлить срок пользование документом, если на них нет спроса со стороны других пользователей, но не более 2 раз, позвонив по телефону или при посещении библиотеки.</w:t>
      </w:r>
    </w:p>
    <w:p w:rsidR="00281D6C" w:rsidRPr="006F32E2" w:rsidRDefault="00BE276C" w:rsidP="001B67E0">
      <w:pPr>
        <w:pStyle w:val="11"/>
        <w:numPr>
          <w:ilvl w:val="0"/>
          <w:numId w:val="8"/>
        </w:numPr>
        <w:shd w:val="clear" w:color="auto" w:fill="auto"/>
        <w:tabs>
          <w:tab w:val="left" w:pos="770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Читатель расписывается в формуляре за каждый экземпляр полученного издания. Дети 1-3 классов за полученные на абонементе документы не расписываются. При возвращении книг и иных материалов расписки читателя погашаются подписью библиотекаря.</w:t>
      </w:r>
    </w:p>
    <w:p w:rsidR="00281D6C" w:rsidRPr="006F32E2" w:rsidRDefault="00BE276C" w:rsidP="001B67E0">
      <w:pPr>
        <w:pStyle w:val="11"/>
        <w:numPr>
          <w:ilvl w:val="0"/>
          <w:numId w:val="8"/>
        </w:numPr>
        <w:shd w:val="clear" w:color="auto" w:fill="auto"/>
        <w:tabs>
          <w:tab w:val="left" w:pos="765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Библиотекарь напоминает пользователю письменно или по телефону о необходимости возврата документов через 14 дней (детям - через 10 дней).</w:t>
      </w:r>
    </w:p>
    <w:p w:rsidR="00281D6C" w:rsidRPr="006F32E2" w:rsidRDefault="00BE276C" w:rsidP="001B67E0">
      <w:pPr>
        <w:pStyle w:val="11"/>
        <w:numPr>
          <w:ilvl w:val="0"/>
          <w:numId w:val="9"/>
        </w:numPr>
        <w:shd w:val="clear" w:color="auto" w:fill="auto"/>
        <w:tabs>
          <w:tab w:val="left" w:pos="669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 xml:space="preserve">Издания повышенного спроса, </w:t>
      </w:r>
      <w:proofErr w:type="spellStart"/>
      <w:r w:rsidRPr="006F32E2">
        <w:rPr>
          <w:sz w:val="24"/>
          <w:szCs w:val="24"/>
        </w:rPr>
        <w:t>малоэкземплярная</w:t>
      </w:r>
      <w:proofErr w:type="spellEnd"/>
      <w:r w:rsidRPr="006F32E2">
        <w:rPr>
          <w:sz w:val="24"/>
          <w:szCs w:val="24"/>
        </w:rPr>
        <w:t xml:space="preserve"> литература выдаются под залог, в соответствии с Положением о залоге МБУК «Красногорская МЦРБ».</w:t>
      </w:r>
    </w:p>
    <w:p w:rsidR="00281D6C" w:rsidRPr="006F32E2" w:rsidRDefault="00BE276C" w:rsidP="001B67E0">
      <w:pPr>
        <w:pStyle w:val="11"/>
        <w:numPr>
          <w:ilvl w:val="0"/>
          <w:numId w:val="9"/>
        </w:numPr>
        <w:shd w:val="clear" w:color="auto" w:fill="auto"/>
        <w:tabs>
          <w:tab w:val="left" w:pos="645"/>
        </w:tabs>
        <w:spacing w:before="0" w:after="275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Формуляр читателя библиотеки является обязательной формой библиотечного учета и статистики, удостоверяющей даты и факт выдачи пользователю документов и приема их библиотекарем. Формуляр на руки пользователю не выдается.</w:t>
      </w:r>
    </w:p>
    <w:p w:rsidR="00281D6C" w:rsidRPr="006F32E2" w:rsidRDefault="00BE276C" w:rsidP="001B67E0">
      <w:pPr>
        <w:pStyle w:val="20"/>
        <w:shd w:val="clear" w:color="auto" w:fill="auto"/>
        <w:spacing w:after="268" w:line="230" w:lineRule="exact"/>
        <w:ind w:left="2500"/>
        <w:jc w:val="left"/>
        <w:rPr>
          <w:sz w:val="24"/>
          <w:szCs w:val="24"/>
        </w:rPr>
      </w:pPr>
      <w:bookmarkStart w:id="11" w:name="bookmark11"/>
      <w:r w:rsidRPr="006F32E2">
        <w:rPr>
          <w:sz w:val="24"/>
          <w:szCs w:val="24"/>
        </w:rPr>
        <w:t>8. Правила пользования читальным залом</w:t>
      </w:r>
      <w:bookmarkEnd w:id="11"/>
    </w:p>
    <w:p w:rsidR="00281D6C" w:rsidRPr="006F32E2" w:rsidRDefault="00BE276C" w:rsidP="001B67E0">
      <w:pPr>
        <w:pStyle w:val="11"/>
        <w:numPr>
          <w:ilvl w:val="0"/>
          <w:numId w:val="10"/>
        </w:numPr>
        <w:shd w:val="clear" w:color="auto" w:fill="auto"/>
        <w:tabs>
          <w:tab w:val="left" w:pos="578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 xml:space="preserve">Читальный зал </w:t>
      </w:r>
      <w:r w:rsidR="006F32E2" w:rsidRPr="006F32E2">
        <w:rPr>
          <w:sz w:val="24"/>
          <w:szCs w:val="24"/>
        </w:rPr>
        <w:t>–</w:t>
      </w:r>
      <w:r w:rsidRPr="006F32E2">
        <w:rPr>
          <w:sz w:val="24"/>
          <w:szCs w:val="24"/>
        </w:rPr>
        <w:t xml:space="preserve"> </w:t>
      </w:r>
      <w:r w:rsidR="006F32E2" w:rsidRPr="006F32E2">
        <w:rPr>
          <w:sz w:val="24"/>
          <w:szCs w:val="24"/>
          <w:lang w:val="ru-RU"/>
        </w:rPr>
        <w:t>функциональный отдел</w:t>
      </w:r>
      <w:r w:rsidRPr="006F32E2">
        <w:rPr>
          <w:sz w:val="24"/>
          <w:szCs w:val="24"/>
        </w:rPr>
        <w:t xml:space="preserve"> библиотеки, </w:t>
      </w:r>
      <w:proofErr w:type="spellStart"/>
      <w:r w:rsidRPr="006F32E2">
        <w:rPr>
          <w:sz w:val="24"/>
          <w:szCs w:val="24"/>
        </w:rPr>
        <w:t>предназначенн</w:t>
      </w:r>
      <w:r w:rsidR="006F32E2">
        <w:rPr>
          <w:sz w:val="24"/>
          <w:szCs w:val="24"/>
          <w:lang w:val="ru-RU"/>
        </w:rPr>
        <w:t>ый</w:t>
      </w:r>
      <w:proofErr w:type="spellEnd"/>
      <w:r w:rsidRPr="006F32E2">
        <w:rPr>
          <w:sz w:val="24"/>
          <w:szCs w:val="24"/>
        </w:rPr>
        <w:t xml:space="preserve"> для пользования документным фондом в помещении библиотеки.</w:t>
      </w:r>
    </w:p>
    <w:p w:rsidR="00281D6C" w:rsidRPr="006F32E2" w:rsidRDefault="00BE276C" w:rsidP="001B67E0">
      <w:pPr>
        <w:pStyle w:val="11"/>
        <w:numPr>
          <w:ilvl w:val="0"/>
          <w:numId w:val="10"/>
        </w:numPr>
        <w:shd w:val="clear" w:color="auto" w:fill="auto"/>
        <w:tabs>
          <w:tab w:val="left" w:pos="678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Читальный зал обслуживает всех желающих только по предъявлению соответствующих документов, удостоверяющих личность. В случае отсутствия этих документов гражданин получает право на единовременный вход в библиотеку.</w:t>
      </w:r>
    </w:p>
    <w:p w:rsidR="00281D6C" w:rsidRPr="006F32E2" w:rsidRDefault="00BE276C" w:rsidP="001B67E0">
      <w:pPr>
        <w:pStyle w:val="11"/>
        <w:numPr>
          <w:ilvl w:val="0"/>
          <w:numId w:val="10"/>
        </w:numPr>
        <w:shd w:val="clear" w:color="auto" w:fill="auto"/>
        <w:tabs>
          <w:tab w:val="left" w:pos="486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>Число документов, выдаваемых в читальном зале, не ограничивается, за исключением редких и особо ценных изданий.</w:t>
      </w:r>
    </w:p>
    <w:p w:rsidR="00281D6C" w:rsidRPr="006F32E2" w:rsidRDefault="00BE276C" w:rsidP="001B67E0">
      <w:pPr>
        <w:pStyle w:val="11"/>
        <w:numPr>
          <w:ilvl w:val="0"/>
          <w:numId w:val="10"/>
        </w:numPr>
        <w:shd w:val="clear" w:color="auto" w:fill="auto"/>
        <w:tabs>
          <w:tab w:val="left" w:pos="472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Читатель расписывается в формуляре за каждый экземпляр полученного издания. Дети 1-3 классов за полученные на абонементе документы не расписываются. При возвращении книг и иных материалов расписки читателя погашаются подписью библиотекаря.</w:t>
      </w:r>
    </w:p>
    <w:p w:rsidR="00281D6C" w:rsidRPr="006F32E2" w:rsidRDefault="00BE276C" w:rsidP="001B67E0">
      <w:pPr>
        <w:pStyle w:val="11"/>
        <w:numPr>
          <w:ilvl w:val="0"/>
          <w:numId w:val="10"/>
        </w:numPr>
        <w:shd w:val="clear" w:color="auto" w:fill="auto"/>
        <w:tabs>
          <w:tab w:val="left" w:pos="506"/>
        </w:tabs>
        <w:spacing w:before="0"/>
        <w:ind w:left="40" w:right="20"/>
        <w:rPr>
          <w:sz w:val="24"/>
          <w:szCs w:val="24"/>
        </w:rPr>
      </w:pPr>
      <w:r w:rsidRPr="006F32E2">
        <w:rPr>
          <w:sz w:val="24"/>
          <w:szCs w:val="24"/>
        </w:rPr>
        <w:t>Документы на дом на ночь или на сутки выдаются из читального зала под залог, в соответствии с Положением о залоге М</w:t>
      </w:r>
      <w:r w:rsidR="006F32E2" w:rsidRPr="006F32E2">
        <w:rPr>
          <w:sz w:val="24"/>
          <w:szCs w:val="24"/>
          <w:lang w:val="ru-RU"/>
        </w:rPr>
        <w:t>Б</w:t>
      </w:r>
      <w:r w:rsidRPr="006F32E2">
        <w:rPr>
          <w:sz w:val="24"/>
          <w:szCs w:val="24"/>
        </w:rPr>
        <w:t>УК «Красногорская МЦРБ», за исключением редких и особо ценных изданий.</w:t>
      </w:r>
    </w:p>
    <w:p w:rsidR="00281D6C" w:rsidRPr="006F32E2" w:rsidRDefault="00281D6C">
      <w:pPr>
        <w:sectPr w:rsidR="00281D6C" w:rsidRPr="006F32E2" w:rsidSect="001B67E0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81D6C" w:rsidRPr="006F32E2" w:rsidRDefault="00BE276C" w:rsidP="001B67E0">
      <w:pPr>
        <w:pStyle w:val="20"/>
        <w:shd w:val="clear" w:color="auto" w:fill="auto"/>
        <w:spacing w:after="273" w:line="230" w:lineRule="exact"/>
        <w:ind w:left="1100"/>
        <w:jc w:val="left"/>
        <w:rPr>
          <w:sz w:val="24"/>
          <w:szCs w:val="24"/>
        </w:rPr>
      </w:pPr>
      <w:bookmarkStart w:id="12" w:name="bookmark12"/>
      <w:r w:rsidRPr="006F32E2">
        <w:rPr>
          <w:sz w:val="24"/>
          <w:szCs w:val="24"/>
        </w:rPr>
        <w:lastRenderedPageBreak/>
        <w:t>9. Правила пользования отделом - Центр Правовой информации.</w:t>
      </w:r>
      <w:bookmarkEnd w:id="12"/>
    </w:p>
    <w:p w:rsidR="00281D6C" w:rsidRPr="006F32E2" w:rsidRDefault="00BE276C" w:rsidP="001B67E0">
      <w:pPr>
        <w:pStyle w:val="11"/>
        <w:numPr>
          <w:ilvl w:val="0"/>
          <w:numId w:val="11"/>
        </w:numPr>
        <w:shd w:val="clear" w:color="auto" w:fill="auto"/>
        <w:tabs>
          <w:tab w:val="left" w:pos="490"/>
        </w:tabs>
        <w:spacing w:before="0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 xml:space="preserve">Центр правовой информации </w:t>
      </w:r>
      <w:r w:rsidR="006F32E2" w:rsidRPr="006F32E2">
        <w:rPr>
          <w:sz w:val="24"/>
          <w:szCs w:val="24"/>
        </w:rPr>
        <w:t>–</w:t>
      </w:r>
      <w:r w:rsidRPr="006F32E2">
        <w:rPr>
          <w:sz w:val="24"/>
          <w:szCs w:val="24"/>
        </w:rPr>
        <w:t xml:space="preserve"> </w:t>
      </w:r>
      <w:proofErr w:type="spellStart"/>
      <w:r w:rsidRPr="006F32E2">
        <w:rPr>
          <w:sz w:val="24"/>
          <w:szCs w:val="24"/>
        </w:rPr>
        <w:t>специализированн</w:t>
      </w:r>
      <w:r w:rsidR="006F32E2" w:rsidRPr="006F32E2">
        <w:rPr>
          <w:sz w:val="24"/>
          <w:szCs w:val="24"/>
          <w:lang w:val="ru-RU"/>
        </w:rPr>
        <w:t>ый</w:t>
      </w:r>
      <w:proofErr w:type="spellEnd"/>
      <w:r w:rsidR="006F32E2" w:rsidRPr="006F32E2">
        <w:rPr>
          <w:sz w:val="24"/>
          <w:szCs w:val="24"/>
          <w:lang w:val="ru-RU"/>
        </w:rPr>
        <w:t xml:space="preserve"> отдел</w:t>
      </w:r>
      <w:r w:rsidRPr="006F32E2">
        <w:rPr>
          <w:sz w:val="24"/>
          <w:szCs w:val="24"/>
        </w:rPr>
        <w:t xml:space="preserve"> библиотеки, на </w:t>
      </w:r>
      <w:proofErr w:type="spellStart"/>
      <w:r w:rsidRPr="006F32E2">
        <w:rPr>
          <w:sz w:val="24"/>
          <w:szCs w:val="24"/>
        </w:rPr>
        <w:t>котор</w:t>
      </w:r>
      <w:r w:rsidR="006F32E2" w:rsidRPr="006F32E2">
        <w:rPr>
          <w:sz w:val="24"/>
          <w:szCs w:val="24"/>
          <w:lang w:val="ru-RU"/>
        </w:rPr>
        <w:t>ый</w:t>
      </w:r>
      <w:proofErr w:type="spellEnd"/>
      <w:r w:rsidRPr="006F32E2">
        <w:rPr>
          <w:sz w:val="24"/>
          <w:szCs w:val="24"/>
        </w:rPr>
        <w:t xml:space="preserve"> распространяются настоящие Правила пользования общедоступной библиотекой.</w:t>
      </w:r>
    </w:p>
    <w:p w:rsidR="00281D6C" w:rsidRPr="006F32E2" w:rsidRDefault="00BE276C" w:rsidP="001B67E0">
      <w:pPr>
        <w:pStyle w:val="11"/>
        <w:numPr>
          <w:ilvl w:val="0"/>
          <w:numId w:val="11"/>
        </w:numPr>
        <w:shd w:val="clear" w:color="auto" w:fill="auto"/>
        <w:tabs>
          <w:tab w:val="left" w:pos="922"/>
        </w:tabs>
        <w:spacing w:before="0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>Центр правовой информации осуществляет обслуживание пользователей с применением информационных технологий.</w:t>
      </w:r>
    </w:p>
    <w:p w:rsidR="00281D6C" w:rsidRPr="006F32E2" w:rsidRDefault="00BE276C" w:rsidP="001B67E0">
      <w:pPr>
        <w:pStyle w:val="11"/>
        <w:numPr>
          <w:ilvl w:val="0"/>
          <w:numId w:val="11"/>
        </w:numPr>
        <w:shd w:val="clear" w:color="auto" w:fill="auto"/>
        <w:tabs>
          <w:tab w:val="left" w:pos="538"/>
        </w:tabs>
        <w:spacing w:before="0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>Перед началом работы на компьютере пользователь библиотеки должен пройти инструктаж по «Правилам работы с оборудованием и носителями информации», «Правилам техники безопасности для пользователей Центр правовой информации», что подтверждается росписью пользователя в формуляре читателя, в ином случае к самостоятельной работе на компьютере и других видах компьютерного оборудования пользователь не допускается.</w:t>
      </w:r>
    </w:p>
    <w:p w:rsidR="00281D6C" w:rsidRPr="006F32E2" w:rsidRDefault="00BE276C" w:rsidP="001B67E0">
      <w:pPr>
        <w:pStyle w:val="11"/>
        <w:numPr>
          <w:ilvl w:val="0"/>
          <w:numId w:val="11"/>
        </w:numPr>
        <w:shd w:val="clear" w:color="auto" w:fill="auto"/>
        <w:tabs>
          <w:tab w:val="left" w:pos="519"/>
        </w:tabs>
        <w:spacing w:before="0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>Пользователю необходимо иметь навыки работы с компьютерной техникой. Если навыки отсутствуют, он должен сообщить об этом заведующей Центром.</w:t>
      </w:r>
    </w:p>
    <w:p w:rsidR="00281D6C" w:rsidRPr="006F32E2" w:rsidRDefault="00BE276C" w:rsidP="001B67E0">
      <w:pPr>
        <w:pStyle w:val="11"/>
        <w:numPr>
          <w:ilvl w:val="0"/>
          <w:numId w:val="11"/>
        </w:numPr>
        <w:shd w:val="clear" w:color="auto" w:fill="auto"/>
        <w:tabs>
          <w:tab w:val="left" w:pos="490"/>
        </w:tabs>
        <w:spacing w:before="0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>Пользователь библиотеки, допущенный к работе на компьютере, не имеет права без разрешения заведующей (или лица её заменяющего) использовать свои дискеты и диски, а также подсоединять к компьютерной технике какие бы то ни было иные устройства.</w:t>
      </w:r>
    </w:p>
    <w:p w:rsidR="00281D6C" w:rsidRPr="006F32E2" w:rsidRDefault="00BE276C" w:rsidP="001B67E0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6F32E2">
        <w:rPr>
          <w:rStyle w:val="a6"/>
          <w:i w:val="0"/>
          <w:sz w:val="24"/>
          <w:szCs w:val="24"/>
        </w:rPr>
        <w:t>9.</w:t>
      </w:r>
      <w:r w:rsidR="006F32E2" w:rsidRPr="006F32E2">
        <w:rPr>
          <w:rStyle w:val="a6"/>
          <w:i w:val="0"/>
          <w:sz w:val="24"/>
          <w:szCs w:val="24"/>
          <w:lang w:val="ru-RU"/>
        </w:rPr>
        <w:t>6</w:t>
      </w:r>
      <w:r w:rsidRPr="006F32E2">
        <w:rPr>
          <w:rStyle w:val="a6"/>
          <w:sz w:val="24"/>
          <w:szCs w:val="24"/>
        </w:rPr>
        <w:t>.</w:t>
      </w:r>
      <w:r w:rsidRPr="006F32E2">
        <w:rPr>
          <w:sz w:val="24"/>
          <w:szCs w:val="24"/>
        </w:rPr>
        <w:t xml:space="preserve"> Если в результате неправильного (или несанкционированного) пользования компьютерной техникой библиотеке был причинен материальный ущерб, он должен быть возмещен в соответствии с действующим законодательством РФ.</w:t>
      </w:r>
    </w:p>
    <w:p w:rsidR="00281D6C" w:rsidRPr="006F32E2" w:rsidRDefault="00BE276C" w:rsidP="001B67E0">
      <w:pPr>
        <w:pStyle w:val="11"/>
        <w:shd w:val="clear" w:color="auto" w:fill="auto"/>
        <w:spacing w:before="0" w:after="275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>9.7. Пользователи, причинившие документам или библиотечной компьютерной технике невосполнимый ущерб, могут быть лишены права пользования Центром правовой информации на полгода.</w:t>
      </w:r>
    </w:p>
    <w:p w:rsidR="00281D6C" w:rsidRPr="006F32E2" w:rsidRDefault="00BE276C" w:rsidP="001B67E0">
      <w:pPr>
        <w:pStyle w:val="20"/>
        <w:shd w:val="clear" w:color="auto" w:fill="auto"/>
        <w:spacing w:after="263" w:line="230" w:lineRule="exact"/>
        <w:ind w:left="1100"/>
        <w:jc w:val="left"/>
        <w:rPr>
          <w:sz w:val="24"/>
          <w:szCs w:val="24"/>
        </w:rPr>
      </w:pPr>
      <w:bookmarkStart w:id="13" w:name="bookmark15"/>
      <w:r w:rsidRPr="006F32E2">
        <w:rPr>
          <w:sz w:val="24"/>
          <w:szCs w:val="24"/>
        </w:rPr>
        <w:t>10. Предоставление услуг копирования и сканирования документов.</w:t>
      </w:r>
      <w:bookmarkEnd w:id="13"/>
    </w:p>
    <w:p w:rsidR="00281D6C" w:rsidRPr="006F32E2" w:rsidRDefault="00BE276C" w:rsidP="001B67E0">
      <w:pPr>
        <w:pStyle w:val="11"/>
        <w:numPr>
          <w:ilvl w:val="0"/>
          <w:numId w:val="15"/>
        </w:numPr>
        <w:shd w:val="clear" w:color="auto" w:fill="auto"/>
        <w:tabs>
          <w:tab w:val="left" w:pos="630"/>
        </w:tabs>
        <w:spacing w:before="0"/>
        <w:ind w:left="20" w:right="20"/>
        <w:rPr>
          <w:sz w:val="24"/>
          <w:szCs w:val="24"/>
        </w:rPr>
      </w:pPr>
      <w:r w:rsidRPr="006F32E2">
        <w:rPr>
          <w:sz w:val="24"/>
          <w:szCs w:val="24"/>
        </w:rPr>
        <w:t>Предоставление услуг копирования и сканирования документов осуществляется с соблюдением норм авторского права. Данные действия регулируются Частью IV Гражданского кодекса РФ, а также нормативными документами по сохранности фондов библиотеки.</w:t>
      </w:r>
    </w:p>
    <w:p w:rsidR="00281D6C" w:rsidRPr="006F32E2" w:rsidRDefault="00BE276C" w:rsidP="001B67E0">
      <w:pPr>
        <w:pStyle w:val="11"/>
        <w:numPr>
          <w:ilvl w:val="0"/>
          <w:numId w:val="15"/>
        </w:numPr>
        <w:shd w:val="clear" w:color="auto" w:fill="auto"/>
        <w:tabs>
          <w:tab w:val="left" w:pos="644"/>
        </w:tabs>
        <w:spacing w:before="0"/>
        <w:ind w:left="20" w:right="20"/>
        <w:rPr>
          <w:sz w:val="24"/>
          <w:szCs w:val="24"/>
        </w:rPr>
      </w:pPr>
      <w:proofErr w:type="gramStart"/>
      <w:r w:rsidRPr="006F32E2">
        <w:rPr>
          <w:sz w:val="24"/>
          <w:szCs w:val="24"/>
        </w:rPr>
        <w:t>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  <w:proofErr w:type="gramEnd"/>
    </w:p>
    <w:p w:rsidR="00281D6C" w:rsidRPr="006F32E2" w:rsidRDefault="00BE276C" w:rsidP="001B67E0">
      <w:pPr>
        <w:pStyle w:val="11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6F32E2">
        <w:rPr>
          <w:sz w:val="24"/>
          <w:szCs w:val="24"/>
        </w:rPr>
        <w:t>Пользователи также имеют право получать ксерокопии отдельных статей и малообъемных произведений, опубликованных в периодических изданиях, коротких отрывков опубликованных письменных произведений - только в единичном экземпляре и исключительно для использования в личных, научных, учебных или культурных целях.</w:t>
      </w:r>
    </w:p>
    <w:p w:rsidR="00281D6C" w:rsidRPr="006F32E2" w:rsidRDefault="00BE276C" w:rsidP="001B67E0">
      <w:pPr>
        <w:pStyle w:val="11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6F32E2">
        <w:rPr>
          <w:sz w:val="24"/>
          <w:szCs w:val="24"/>
        </w:rPr>
        <w:t>Библиотека изготавливает любые виды копий произведений, не являющихся объектом авторского права, или срок действия исключительных прав на которые истек.</w:t>
      </w:r>
    </w:p>
    <w:p w:rsidR="00281D6C" w:rsidRPr="006F32E2" w:rsidRDefault="00BE276C" w:rsidP="001B67E0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В целях сохранности и безопасности фондов не разрешается копировать: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816"/>
        </w:tabs>
        <w:spacing w:before="0"/>
        <w:ind w:left="600" w:right="2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издания, переплетный корешок которых не позволяет раскрываться на 180 градусов или высота корешка более 4 см;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73"/>
        </w:tabs>
        <w:spacing w:before="0"/>
        <w:ind w:left="600" w:right="2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издания, физическое состояние которых не позволяет их копировать (в результате копирования может быть нарушена целостность издания, ломкость бумаги и т.д.);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ломкие или поврежденные документы;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издания с глухим корешком;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4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редкие книги и особо ценные издания;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4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ценные книги в единственном экземпляре;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издания в особо ценных переплетах;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книги, в которых тетради книжного бока скреплены бесшвейно-клеевым способом;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экземпляров особо большого формата.</w:t>
      </w:r>
    </w:p>
    <w:p w:rsidR="00281D6C" w:rsidRPr="006F32E2" w:rsidRDefault="00BE276C" w:rsidP="001B67E0">
      <w:pPr>
        <w:pStyle w:val="11"/>
        <w:numPr>
          <w:ilvl w:val="0"/>
          <w:numId w:val="15"/>
        </w:numPr>
        <w:shd w:val="clear" w:color="auto" w:fill="auto"/>
        <w:tabs>
          <w:tab w:val="left" w:pos="548"/>
        </w:tabs>
        <w:spacing w:before="0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Пользователям запрещается: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использование личных сканирующих и копировальных технических устройств;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 w:line="278" w:lineRule="exact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репродуцирование книг (полностью) и нотных текстов;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 w:line="278" w:lineRule="exact"/>
        <w:ind w:left="600" w:right="9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t>самостоятельное сканирование документов из фондов библиотеки любыми техническими средствами;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39"/>
        </w:tabs>
        <w:spacing w:before="0" w:line="278" w:lineRule="exact"/>
        <w:ind w:left="600" w:right="960"/>
        <w:jc w:val="left"/>
        <w:rPr>
          <w:sz w:val="24"/>
          <w:szCs w:val="24"/>
        </w:rPr>
      </w:pPr>
      <w:r w:rsidRPr="006F32E2">
        <w:rPr>
          <w:sz w:val="24"/>
          <w:szCs w:val="24"/>
        </w:rPr>
        <w:lastRenderedPageBreak/>
        <w:t>ведение съемки документов из фондов библиотеки, в том числе цифровыми фотоаппаратами;</w:t>
      </w:r>
    </w:p>
    <w:p w:rsidR="00281D6C" w:rsidRPr="006F32E2" w:rsidRDefault="00BE276C" w:rsidP="001B67E0">
      <w:pPr>
        <w:pStyle w:val="11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78" w:lineRule="exact"/>
        <w:ind w:left="20" w:firstLine="580"/>
        <w:rPr>
          <w:sz w:val="24"/>
          <w:szCs w:val="24"/>
        </w:rPr>
      </w:pPr>
      <w:r w:rsidRPr="006F32E2">
        <w:rPr>
          <w:sz w:val="24"/>
          <w:szCs w:val="24"/>
        </w:rPr>
        <w:t>самостоятельное копирование на электронные носители документов из электронных библиотек и полнотекстовых баз данных.</w:t>
      </w:r>
    </w:p>
    <w:p w:rsidR="00281D6C" w:rsidRPr="006F32E2" w:rsidRDefault="00BE276C" w:rsidP="001B67E0">
      <w:pPr>
        <w:pStyle w:val="11"/>
        <w:shd w:val="clear" w:color="auto" w:fill="auto"/>
        <w:spacing w:before="0" w:line="278" w:lineRule="exact"/>
        <w:ind w:left="20"/>
        <w:rPr>
          <w:sz w:val="24"/>
          <w:szCs w:val="24"/>
        </w:rPr>
      </w:pPr>
      <w:r w:rsidRPr="006F32E2">
        <w:rPr>
          <w:sz w:val="24"/>
          <w:szCs w:val="24"/>
        </w:rPr>
        <w:t>10.6. Должностные лица и пользователи библиотеки несут ответственность за нарушение норм авторского права и настоящих Правил.</w:t>
      </w:r>
    </w:p>
    <w:p w:rsidR="001B67E0" w:rsidRPr="006F32E2" w:rsidRDefault="001B67E0"/>
    <w:p w:rsidR="001B67E0" w:rsidRPr="006F32E2" w:rsidRDefault="001B67E0" w:rsidP="001B67E0">
      <w:pPr>
        <w:ind w:firstLine="708"/>
        <w:rPr>
          <w:rFonts w:ascii="Times New Roman" w:hAnsi="Times New Roman" w:cs="Times New Roman"/>
          <w:b/>
          <w:lang w:val="ru-RU"/>
        </w:rPr>
      </w:pPr>
      <w:r w:rsidRPr="006F32E2">
        <w:rPr>
          <w:rFonts w:ascii="Times New Roman" w:hAnsi="Times New Roman" w:cs="Times New Roman"/>
          <w:b/>
          <w:lang w:val="ru-RU"/>
        </w:rPr>
        <w:t>11. Правила пользования библиотекой – структурным подразделением.</w:t>
      </w:r>
    </w:p>
    <w:p w:rsidR="001B67E0" w:rsidRPr="006F32E2" w:rsidRDefault="001B67E0" w:rsidP="001B67E0">
      <w:pPr>
        <w:ind w:firstLine="708"/>
        <w:rPr>
          <w:rFonts w:ascii="Times New Roman" w:hAnsi="Times New Roman" w:cs="Times New Roman"/>
          <w:lang w:val="ru-RU"/>
        </w:rPr>
      </w:pPr>
    </w:p>
    <w:p w:rsidR="00281D6C" w:rsidRPr="006F32E2" w:rsidRDefault="001B67E0" w:rsidP="001B67E0">
      <w:pPr>
        <w:rPr>
          <w:rFonts w:ascii="Times New Roman" w:hAnsi="Times New Roman" w:cs="Times New Roman"/>
          <w:lang w:val="ru-RU"/>
        </w:rPr>
      </w:pPr>
      <w:r w:rsidRPr="006F32E2">
        <w:rPr>
          <w:rFonts w:ascii="Times New Roman" w:hAnsi="Times New Roman" w:cs="Times New Roman"/>
          <w:lang w:val="ru-RU"/>
        </w:rPr>
        <w:t xml:space="preserve">На библиотеку – структурное </w:t>
      </w:r>
      <w:proofErr w:type="spellStart"/>
      <w:r w:rsidRPr="006F32E2">
        <w:rPr>
          <w:rFonts w:ascii="Times New Roman" w:hAnsi="Times New Roman" w:cs="Times New Roman"/>
          <w:lang w:val="ru-RU"/>
        </w:rPr>
        <w:t>подраздление</w:t>
      </w:r>
      <w:proofErr w:type="spellEnd"/>
      <w:r w:rsidRPr="006F32E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F32E2">
        <w:rPr>
          <w:rFonts w:ascii="Times New Roman" w:hAnsi="Times New Roman" w:cs="Times New Roman"/>
          <w:lang w:val="ru-RU"/>
        </w:rPr>
        <w:t>МБУК</w:t>
      </w:r>
      <w:proofErr w:type="gramStart"/>
      <w:r w:rsidRPr="006F32E2">
        <w:rPr>
          <w:rFonts w:ascii="Times New Roman" w:hAnsi="Times New Roman" w:cs="Times New Roman"/>
          <w:lang w:val="ru-RU"/>
        </w:rPr>
        <w:t>«К</w:t>
      </w:r>
      <w:proofErr w:type="gramEnd"/>
      <w:r w:rsidRPr="006F32E2">
        <w:rPr>
          <w:rFonts w:ascii="Times New Roman" w:hAnsi="Times New Roman" w:cs="Times New Roman"/>
          <w:lang w:val="ru-RU"/>
        </w:rPr>
        <w:t>расногорская</w:t>
      </w:r>
      <w:proofErr w:type="spellEnd"/>
      <w:r w:rsidRPr="006F32E2">
        <w:rPr>
          <w:rFonts w:ascii="Times New Roman" w:hAnsi="Times New Roman" w:cs="Times New Roman"/>
          <w:lang w:val="ru-RU"/>
        </w:rPr>
        <w:t xml:space="preserve"> МЦРБ» распространяются те же правила пользования.</w:t>
      </w: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  <w:bookmarkStart w:id="14" w:name="_GoBack"/>
      <w:bookmarkEnd w:id="14"/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p w:rsidR="001B67E0" w:rsidRPr="006F32E2" w:rsidRDefault="001B67E0" w:rsidP="001B67E0">
      <w:pPr>
        <w:rPr>
          <w:rFonts w:ascii="Times New Roman" w:hAnsi="Times New Roman" w:cs="Times New Roman"/>
          <w:lang w:val="ru-RU"/>
        </w:rPr>
      </w:pPr>
    </w:p>
    <w:sectPr w:rsidR="001B67E0" w:rsidRPr="006F32E2" w:rsidSect="001B67E0">
      <w:pgSz w:w="11905" w:h="16837"/>
      <w:pgMar w:top="28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A1" w:rsidRDefault="00F469A1">
      <w:r>
        <w:separator/>
      </w:r>
    </w:p>
  </w:endnote>
  <w:endnote w:type="continuationSeparator" w:id="0">
    <w:p w:rsidR="00F469A1" w:rsidRDefault="00F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A1" w:rsidRDefault="00F469A1"/>
  </w:footnote>
  <w:footnote w:type="continuationSeparator" w:id="0">
    <w:p w:rsidR="00F469A1" w:rsidRDefault="00F46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9EC"/>
    <w:multiLevelType w:val="multilevel"/>
    <w:tmpl w:val="598852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33F5"/>
    <w:multiLevelType w:val="multilevel"/>
    <w:tmpl w:val="E8AA4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C1BBC"/>
    <w:multiLevelType w:val="multilevel"/>
    <w:tmpl w:val="80420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36DA4"/>
    <w:multiLevelType w:val="multilevel"/>
    <w:tmpl w:val="FB0A49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217AB"/>
    <w:multiLevelType w:val="multilevel"/>
    <w:tmpl w:val="4F004C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271A0"/>
    <w:multiLevelType w:val="multilevel"/>
    <w:tmpl w:val="A058F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B4618"/>
    <w:multiLevelType w:val="multilevel"/>
    <w:tmpl w:val="958CB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53C78"/>
    <w:multiLevelType w:val="multilevel"/>
    <w:tmpl w:val="297ABA0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03D44"/>
    <w:multiLevelType w:val="multilevel"/>
    <w:tmpl w:val="3D54238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7542E"/>
    <w:multiLevelType w:val="multilevel"/>
    <w:tmpl w:val="82B034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7383F"/>
    <w:multiLevelType w:val="multilevel"/>
    <w:tmpl w:val="300EE58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A0F0B"/>
    <w:multiLevelType w:val="multilevel"/>
    <w:tmpl w:val="B5C8329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868A0"/>
    <w:multiLevelType w:val="multilevel"/>
    <w:tmpl w:val="35C2D1C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97774"/>
    <w:multiLevelType w:val="multilevel"/>
    <w:tmpl w:val="DB303F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F4A4D"/>
    <w:multiLevelType w:val="multilevel"/>
    <w:tmpl w:val="3CC2540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1D6C"/>
    <w:rsid w:val="001B67E0"/>
    <w:rsid w:val="00281D6C"/>
    <w:rsid w:val="00675BB7"/>
    <w:rsid w:val="006F32E2"/>
    <w:rsid w:val="00A86C4F"/>
    <w:rsid w:val="00BE276C"/>
    <w:rsid w:val="00DF2F2E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1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2580" w:after="12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2016-05-23T13:01:00Z</cp:lastPrinted>
  <dcterms:created xsi:type="dcterms:W3CDTF">2016-08-23T12:44:00Z</dcterms:created>
  <dcterms:modified xsi:type="dcterms:W3CDTF">2016-08-25T09:25:00Z</dcterms:modified>
</cp:coreProperties>
</file>